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2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teorema di Pitagora, la similitudine.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Geometria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riconosce e denomina le forme del piano, le loro rappresentazioni e ne coglie le relazioni tra gli elementi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riconosce e denomina le forme del piano, le loro rappresentazioni e ne coglie le relazioni tra gli elementi di base (base, altezza, area)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il teorema di Pitagora anche in situazioni reali.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relazioni tra il teorema di Pitagora e le figure piane.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i criteri di similitudine e i teoremi di Euclide per la risoluzione dei problemi.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Costruire figure simili dato il rapporto in scala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applicare il teorema di Pitagora nei triangoli e nei quadrilateri.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applicare i criteri di similitudine e i teoremi di Euclide in semplici problemi. Saper ingrandire o rimpicciolire le figure, dato il rapporto in scala.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ed enunciare il teorema di Pitagora.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 criteri di similitudine.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 teoremi di Euclide.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ed enunciare il teorema di Pitagora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 criteri di similitudine e conoscere i teoremi di Euclide, anche con l’aiuto iniziale di un formulario.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Realizzare un prodotto multimediale sul teorema di Pitagora nella storia e nell’attualità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mediante l’utilizzo di Geogebra.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Febbraio-Maggio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9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96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TxlbDwQaaZyIuiq8RJygB1tfLg==">CgMxLjA4AHIhMVRlUDgxV0VCQ1FfcUlXQS1JS0hKUWN0aVljRER3VnZz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2017-10-27T07:01:00Z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