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Normal"/>
        <w:tblW w:w="9640" w:type="dxa"/>
        <w:jc w:val="left"/>
        <w:tblInd w:w="1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03"/>
        <w:gridCol w:w="5024"/>
        <w:gridCol w:w="3113"/>
      </w:tblGrid>
      <w:tr>
        <w:trPr>
          <w:trHeight w:val="1009" w:hRule="atLeast"/>
        </w:trPr>
        <w:tc>
          <w:tcPr>
            <w:tcW w:w="15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94" w:after="0"/>
              <w:ind w:left="451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>210-</w:t>
            </w:r>
            <w:r>
              <w:rPr>
                <w:rFonts w:ascii="Times New Roman" w:hAnsi="Times New Roman"/>
                <w:spacing w:val="-10"/>
                <w:kern w:val="0"/>
                <w:sz w:val="24"/>
                <w:szCs w:val="22"/>
                <w:lang w:eastAsia="en-US" w:bidi="ar-SA"/>
              </w:rPr>
              <w:t>B</w:t>
            </w:r>
          </w:p>
        </w:tc>
        <w:tc>
          <w:tcPr>
            <w:tcW w:w="50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8" w:after="0"/>
              <w:ind w:left="763" w:hanging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Istituto</w:t>
            </w:r>
            <w:r>
              <w:rPr>
                <w:rFonts w:ascii="Times New Roman" w:hAnsi="Times New Roman"/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Comprensivo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‘E.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Curti’</w:t>
            </w:r>
            <w:r>
              <w:rPr>
                <w:rFonts w:ascii="Times New Roman" w:hAnsi="Times New Roman"/>
                <w:spacing w:val="-1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di</w:t>
            </w:r>
            <w:r>
              <w:rPr>
                <w:rFonts w:ascii="Times New Roman" w:hAnsi="Times New Roman"/>
                <w:spacing w:val="-2"/>
                <w:kern w:val="0"/>
                <w:sz w:val="20"/>
                <w:szCs w:val="22"/>
                <w:lang w:eastAsia="en-US" w:bidi="ar-SA"/>
              </w:rPr>
              <w:t xml:space="preserve"> Gemonio</w:t>
            </w:r>
          </w:p>
        </w:tc>
        <w:tc>
          <w:tcPr>
            <w:tcW w:w="31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0" w:right="744" w:hanging="0"/>
              <w:jc w:val="righ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2023/24</w:t>
            </w:r>
          </w:p>
          <w:p>
            <w:pPr>
              <w:pStyle w:val="TableParagraph"/>
              <w:widowControl w:val="false"/>
              <w:spacing w:before="4" w:after="0"/>
              <w:ind w:left="0" w:right="677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Classe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prima</w:t>
            </w:r>
          </w:p>
        </w:tc>
      </w:tr>
      <w:tr>
        <w:trPr>
          <w:trHeight w:val="544" w:hRule="atLeast"/>
        </w:trPr>
        <w:tc>
          <w:tcPr>
            <w:tcW w:w="964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181" w:after="0"/>
              <w:ind w:left="3089" w:right="308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UDA: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j’écoute,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je m’exprime,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>je</w:t>
            </w:r>
            <w:r>
              <w:rPr>
                <w:rFonts w:ascii="Times New Roman" w:hAnsi="Times New Roman"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  <w:t xml:space="preserve">lis, </w:t>
            </w:r>
            <w:r>
              <w:rPr>
                <w:rFonts w:ascii="Times New Roman" w:hAnsi="Times New Roman"/>
                <w:spacing w:val="-2"/>
                <w:kern w:val="0"/>
                <w:sz w:val="20"/>
                <w:szCs w:val="22"/>
                <w:lang w:eastAsia="en-US" w:bidi="ar-SA"/>
              </w:rPr>
              <w:t>j’écris</w:t>
            </w:r>
          </w:p>
        </w:tc>
      </w:tr>
    </w:tbl>
    <w:p>
      <w:pPr>
        <w:pStyle w:val="Corpodeltesto"/>
        <w:spacing w:lineRule="auto" w:line="240" w:before="3" w:after="0"/>
        <w:ind w:left="0" w:hanging="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p>
      <w:pPr>
        <w:pStyle w:val="Titoloprincipale"/>
        <w:tabs>
          <w:tab w:val="clear" w:pos="720"/>
          <w:tab w:val="left" w:pos="6625" w:leader="none"/>
        </w:tabs>
        <w:rPr/>
      </w:pPr>
      <w:r>
        <w:rPr/>
        <w:t>Unità di</w:t>
      </w:r>
      <w:r>
        <w:rPr>
          <w:spacing w:val="-1"/>
        </w:rPr>
        <w:t xml:space="preserve"> </w:t>
      </w:r>
      <w:r>
        <w:rPr/>
        <w:t>apprendimento</w:t>
      </w:r>
      <w:r>
        <w:rPr>
          <w:spacing w:val="-1"/>
        </w:rPr>
        <w:t xml:space="preserve"> </w:t>
      </w:r>
      <w:r>
        <w:rPr/>
        <w:t>classi</w:t>
      </w:r>
      <w:r>
        <w:rPr>
          <w:spacing w:val="-1"/>
        </w:rPr>
        <w:t xml:space="preserve"> </w:t>
      </w:r>
      <w:r>
        <w:rPr>
          <w:spacing w:val="-2"/>
        </w:rPr>
        <w:t>prime</w:t>
      </w:r>
      <w:r>
        <w:rPr/>
        <w:tab/>
        <w:t>Anno</w:t>
      </w:r>
      <w:r>
        <w:rPr>
          <w:spacing w:val="-2"/>
        </w:rPr>
        <w:t xml:space="preserve"> </w:t>
      </w:r>
      <w:r>
        <w:rPr/>
        <w:t>scolastico:</w:t>
      </w:r>
      <w:r>
        <w:rPr>
          <w:spacing w:val="-1"/>
        </w:rPr>
        <w:t xml:space="preserve"> </w:t>
      </w:r>
      <w:r>
        <w:rPr>
          <w:spacing w:val="-2"/>
        </w:rPr>
        <w:t>2023/2024</w:t>
      </w:r>
    </w:p>
    <w:p>
      <w:pPr>
        <w:pStyle w:val="Corpodeltesto"/>
        <w:spacing w:lineRule="auto" w:line="240" w:before="8" w:after="1"/>
        <w:ind w:lef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tbl>
      <w:tblPr>
        <w:tblStyle w:val="TableNormal"/>
        <w:tblW w:w="9710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710"/>
      </w:tblGrid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Titolo:</w:t>
            </w:r>
            <w:r>
              <w:rPr>
                <w:rFonts w:ascii="Arial" w:hAnsi="Arial"/>
                <w:b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j’écoute,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m’exprime,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lis,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j’écris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Classe: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prima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DISCIPLINA</w:t>
            </w:r>
            <w:r>
              <w:rPr>
                <w:rFonts w:ascii="Arial" w:hAnsi="Arial"/>
                <w:b/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RIFERIMENTO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lingua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francese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DISCIPLINE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CONCORRENTI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32"/>
                <w:kern w:val="0"/>
                <w:sz w:val="24"/>
                <w:szCs w:val="22"/>
                <w:lang w:eastAsia="en-US" w:bidi="ar-SA"/>
              </w:rPr>
              <w:t xml:space="preserve">  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////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Competenza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chiave da sviluppare: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comunicare nelle lingue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straniere.</w:t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sectPr>
          <w:footerReference w:type="default" r:id="rId2"/>
          <w:type w:val="continuous"/>
          <w:pgSz w:w="11906" w:h="16838"/>
          <w:pgMar w:left="1000" w:right="960" w:gutter="0" w:header="0" w:top="900" w:footer="1037" w:bottom="1220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9711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2"/>
        <w:gridCol w:w="2393"/>
        <w:gridCol w:w="2394"/>
        <w:gridCol w:w="2531"/>
      </w:tblGrid>
      <w:tr>
        <w:trPr>
          <w:trHeight w:val="14588" w:hRule="atLeast"/>
        </w:trPr>
        <w:tc>
          <w:tcPr>
            <w:tcW w:w="23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42" w:leader="none"/>
                <w:tab w:val="left" w:pos="2051" w:leader="none"/>
                <w:tab w:val="left" w:pos="2227" w:leader="none"/>
              </w:tabs>
              <w:spacing w:lineRule="auto" w:line="240" w:before="76" w:after="0"/>
              <w:ind w:left="85" w:right="3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 ’ é c o u t e</w:t>
              <w:tab/>
              <w:tab/>
            </w:r>
            <w:r>
              <w:rPr>
                <w:rFonts w:ascii="Arial" w:hAnsi="Arial"/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- </w:t>
            </w:r>
            <w:r>
              <w:rPr>
                <w:rFonts w:ascii="Arial" w:hAnsi="Arial"/>
                <w:b/>
                <w:spacing w:val="34"/>
                <w:kern w:val="0"/>
                <w:sz w:val="24"/>
                <w:szCs w:val="22"/>
                <w:lang w:eastAsia="en-US" w:bidi="ar-SA"/>
              </w:rPr>
              <w:t>competenza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rFonts w:ascii="Arial" w:hAnsi="Arial"/>
                <w:b/>
                <w:spacing w:val="-6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14"/>
                <w:kern w:val="0"/>
                <w:sz w:val="24"/>
                <w:szCs w:val="22"/>
                <w:lang w:eastAsia="en-US" w:bidi="ar-SA"/>
              </w:rPr>
              <w:t xml:space="preserve">di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comprendere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frasi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ed </w:t>
            </w:r>
            <w:r>
              <w:rPr>
                <w:kern w:val="0"/>
                <w:sz w:val="24"/>
                <w:szCs w:val="22"/>
                <w:lang w:eastAsia="en-US" w:bidi="ar-SA"/>
              </w:rPr>
              <w:t>espressioni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uso </w:t>
            </w:r>
            <w:r>
              <w:rPr>
                <w:spacing w:val="9"/>
                <w:kern w:val="0"/>
                <w:sz w:val="24"/>
                <w:szCs w:val="22"/>
                <w:lang w:eastAsia="en-US" w:bidi="ar-SA"/>
              </w:rPr>
              <w:t>frequente,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relative </w:t>
            </w:r>
            <w:r>
              <w:rPr>
                <w:kern w:val="0"/>
                <w:sz w:val="24"/>
                <w:szCs w:val="22"/>
                <w:lang w:eastAsia="en-US" w:bidi="ar-SA"/>
              </w:rPr>
              <w:t>a d</w:t>
              <w:tab/>
              <w:t>a m b i t i</w:t>
              <w:tab/>
              <w:t>d i immediata rilevanza, tratte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interazioni comunicative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i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multimediali.</w:t>
            </w:r>
          </w:p>
          <w:p>
            <w:pPr>
              <w:pStyle w:val="TableParagraph"/>
              <w:widowControl w:val="false"/>
              <w:spacing w:before="5" w:after="0"/>
              <w:ind w:left="0" w:hanging="0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83" w:leader="none"/>
                <w:tab w:val="left" w:pos="1034" w:leader="none"/>
                <w:tab w:val="left" w:pos="1511" w:leader="none"/>
                <w:tab w:val="left" w:pos="1984" w:leader="none"/>
                <w:tab w:val="left" w:pos="2052" w:leader="none"/>
                <w:tab w:val="left" w:pos="2227" w:leader="none"/>
              </w:tabs>
              <w:spacing w:lineRule="auto" w:line="240" w:before="0" w:after="0"/>
              <w:ind w:left="85" w:right="-13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-3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  <w:tab/>
              <w:t>m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’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x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  <w:tab/>
            </w:r>
            <w:r>
              <w:rPr>
                <w:rFonts w:ascii="Arial" w:hAnsi="Arial"/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- </w:t>
            </w:r>
            <w:r>
              <w:rPr>
                <w:rFonts w:ascii="Arial" w:hAnsi="Arial"/>
                <w:b/>
                <w:spacing w:val="34"/>
                <w:kern w:val="0"/>
                <w:sz w:val="24"/>
                <w:szCs w:val="22"/>
                <w:lang w:eastAsia="en-US" w:bidi="ar-SA"/>
              </w:rPr>
              <w:t>competenza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rFonts w:ascii="Arial" w:hAnsi="Arial"/>
                <w:b/>
                <w:spacing w:val="14"/>
                <w:kern w:val="0"/>
                <w:sz w:val="24"/>
                <w:szCs w:val="22"/>
                <w:lang w:eastAsia="en-US" w:bidi="ar-SA"/>
              </w:rPr>
              <w:t xml:space="preserve">di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rFonts w:ascii="Arial" w:hAnsi="Arial"/>
                <w:b/>
                <w:spacing w:val="-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rFonts w:ascii="Arial" w:hAnsi="Arial"/>
                <w:b/>
                <w:spacing w:val="-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rFonts w:ascii="Arial" w:hAnsi="Arial"/>
                <w:b/>
                <w:spacing w:val="-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:</w:t>
              <w:tab/>
            </w:r>
            <w:r>
              <w:rPr>
                <w:spacing w:val="25"/>
                <w:kern w:val="0"/>
                <w:sz w:val="24"/>
                <w:szCs w:val="22"/>
                <w:lang w:eastAsia="en-US" w:bidi="ar-SA"/>
              </w:rPr>
              <w:t xml:space="preserve">interagire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oralmente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>con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un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 n t e r l o c u t o r 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o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f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z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 s e m p l i c i</w:t>
              <w:tab/>
              <w:tab/>
              <w:t>s u argomenti familiari.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42" w:leader="none"/>
                <w:tab w:val="left" w:pos="1411" w:leader="none"/>
                <w:tab w:val="left" w:pos="2051" w:leader="none"/>
              </w:tabs>
              <w:spacing w:lineRule="auto" w:line="240" w:before="231" w:after="0"/>
              <w:ind w:left="85" w:right="-13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Je lis - competenza di</w:t>
            </w:r>
            <w:r>
              <w:rPr>
                <w:rFonts w:ascii="Arial" w:hAnsi="Arial"/>
                <w:b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leggere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>frasi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ed espressioni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uso </w:t>
            </w:r>
            <w:r>
              <w:rPr>
                <w:spacing w:val="9"/>
                <w:kern w:val="0"/>
                <w:sz w:val="24"/>
                <w:szCs w:val="22"/>
                <w:lang w:eastAsia="en-US" w:bidi="ar-SA"/>
              </w:rPr>
              <w:t>frequente,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relative </w:t>
            </w:r>
            <w:r>
              <w:rPr>
                <w:kern w:val="0"/>
                <w:sz w:val="24"/>
                <w:szCs w:val="22"/>
                <w:lang w:eastAsia="en-US" w:bidi="ar-SA"/>
              </w:rPr>
              <w:t>a d</w:t>
              <w:tab/>
              <w:t>a m b i t i</w:t>
              <w:tab/>
              <w:t xml:space="preserve">d i immediata rilevanza, 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>tratte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>brevi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semplici testi.</w:t>
            </w:r>
          </w:p>
          <w:p>
            <w:pPr>
              <w:pStyle w:val="TableParagraph"/>
              <w:widowControl w:val="false"/>
              <w:spacing w:before="5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7" w:leader="none"/>
              </w:tabs>
              <w:spacing w:lineRule="auto" w:line="240" w:before="1" w:after="0"/>
              <w:ind w:left="85" w:right="31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 ’ é c r i s</w:t>
              <w:tab/>
            </w:r>
            <w:r>
              <w:rPr>
                <w:rFonts w:ascii="Arial" w:hAnsi="Arial"/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- </w:t>
            </w:r>
            <w:r>
              <w:rPr>
                <w:rFonts w:ascii="Arial" w:hAnsi="Arial"/>
                <w:b/>
                <w:spacing w:val="36"/>
                <w:kern w:val="0"/>
                <w:sz w:val="24"/>
                <w:szCs w:val="22"/>
                <w:lang w:eastAsia="en-US" w:bidi="ar-SA"/>
              </w:rPr>
              <w:t xml:space="preserve">competenza </w:t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 xml:space="preserve">di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base: </w:t>
            </w:r>
            <w:r>
              <w:rPr>
                <w:kern w:val="0"/>
                <w:sz w:val="24"/>
                <w:szCs w:val="22"/>
                <w:lang w:eastAsia="en-US" w:bidi="ar-SA"/>
              </w:rPr>
              <w:t>interagire in modo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semplice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per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 s c r i t t o</w:t>
            </w:r>
            <w:r>
              <w:rPr>
                <w:spacing w:val="80"/>
                <w:w w:val="150"/>
                <w:kern w:val="0"/>
                <w:sz w:val="24"/>
                <w:szCs w:val="22"/>
                <w:lang w:eastAsia="en-US" w:bidi="ar-SA"/>
              </w:rPr>
              <w:t xml:space="preserve">  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p e r e s p r i m e r e </w:t>
            </w:r>
            <w:r>
              <w:rPr>
                <w:spacing w:val="47"/>
                <w:kern w:val="0"/>
                <w:sz w:val="24"/>
                <w:szCs w:val="22"/>
                <w:lang w:eastAsia="en-US" w:bidi="ar-SA"/>
              </w:rPr>
              <w:t xml:space="preserve">informazioni </w:t>
            </w:r>
            <w:r>
              <w:rPr>
                <w:kern w:val="0"/>
                <w:sz w:val="24"/>
                <w:szCs w:val="22"/>
                <w:lang w:eastAsia="en-US" w:bidi="ar-SA"/>
              </w:rPr>
              <w:t>e semplici aspetti del proprio vissuto.</w:t>
            </w:r>
          </w:p>
        </w:tc>
        <w:tc>
          <w:tcPr>
            <w:tcW w:w="2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01" w:leader="none"/>
                <w:tab w:val="left" w:pos="2173" w:leader="none"/>
              </w:tabs>
              <w:spacing w:lineRule="auto" w:line="240" w:before="76" w:after="0"/>
              <w:ind w:left="84" w:right="-23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J’écoute - abilità di base: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comprendere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semplici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>frasi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ed </w:t>
            </w:r>
            <w:r>
              <w:rPr>
                <w:kern w:val="0"/>
                <w:sz w:val="24"/>
                <w:szCs w:val="22"/>
                <w:lang w:eastAsia="en-US" w:bidi="ar-SA"/>
              </w:rPr>
              <w:t>espressioni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uso </w:t>
            </w:r>
            <w:r>
              <w:rPr>
                <w:spacing w:val="45"/>
                <w:kern w:val="0"/>
                <w:sz w:val="24"/>
                <w:szCs w:val="22"/>
                <w:lang w:eastAsia="en-US" w:bidi="ar-SA"/>
              </w:rPr>
              <w:t>quotidiano,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se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48"/>
                <w:kern w:val="0"/>
                <w:sz w:val="24"/>
                <w:szCs w:val="22"/>
                <w:lang w:eastAsia="en-US" w:bidi="ar-SA"/>
              </w:rPr>
              <w:t>chiaramente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lentamente.</w:t>
            </w:r>
          </w:p>
          <w:p>
            <w:pPr>
              <w:pStyle w:val="TableParagraph"/>
              <w:widowControl w:val="false"/>
              <w:spacing w:before="2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1" w:after="0"/>
              <w:ind w:left="84" w:right="6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Identificare il tema generale di brevi e semplici messaggi orali su argomenti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conosciuti.</w:t>
            </w:r>
          </w:p>
          <w:p>
            <w:pPr>
              <w:pStyle w:val="TableParagraph"/>
              <w:widowControl w:val="false"/>
              <w:spacing w:lineRule="auto" w:line="240" w:before="226" w:after="0"/>
              <w:ind w:left="84" w:right="13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80"/>
                <w:w w:val="15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’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x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: </w:t>
            </w:r>
            <w:r>
              <w:rPr>
                <w:rFonts w:ascii="Arial" w:hAnsi="Arial"/>
                <w:b/>
                <w:spacing w:val="22"/>
                <w:kern w:val="0"/>
                <w:sz w:val="24"/>
                <w:szCs w:val="22"/>
                <w:lang w:eastAsia="en-US" w:bidi="ar-SA"/>
              </w:rPr>
              <w:t xml:space="preserve">abilità </w:t>
            </w:r>
            <w:r>
              <w:rPr>
                <w:rFonts w:ascii="Arial" w:hAnsi="Arial"/>
                <w:b/>
                <w:spacing w:val="13"/>
                <w:kern w:val="0"/>
                <w:sz w:val="24"/>
                <w:szCs w:val="22"/>
                <w:lang w:eastAsia="en-US" w:bidi="ar-SA"/>
              </w:rPr>
              <w:t xml:space="preserve">di </w:t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 xml:space="preserve">base: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descrivere persone, </w:t>
            </w:r>
            <w:r>
              <w:rPr>
                <w:spacing w:val="24"/>
                <w:kern w:val="0"/>
                <w:sz w:val="24"/>
                <w:szCs w:val="22"/>
                <w:lang w:eastAsia="en-US" w:bidi="ar-SA"/>
              </w:rPr>
              <w:t xml:space="preserve">luoghi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24"/>
                <w:kern w:val="0"/>
                <w:sz w:val="24"/>
                <w:szCs w:val="22"/>
                <w:lang w:eastAsia="en-US" w:bidi="ar-SA"/>
              </w:rPr>
              <w:t xml:space="preserve">oggetti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familiari utilizzando </w:t>
            </w:r>
            <w:r>
              <w:rPr>
                <w:spacing w:val="49"/>
                <w:kern w:val="0"/>
                <w:sz w:val="24"/>
                <w:szCs w:val="22"/>
                <w:lang w:eastAsia="en-US" w:bidi="ar-SA"/>
              </w:rPr>
              <w:t xml:space="preserve">parole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47"/>
                <w:kern w:val="0"/>
                <w:sz w:val="24"/>
                <w:szCs w:val="22"/>
                <w:lang w:eastAsia="en-US" w:bidi="ar-SA"/>
              </w:rPr>
              <w:t xml:space="preserve">frasi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semplici.</w:t>
            </w:r>
          </w:p>
          <w:p>
            <w:pPr>
              <w:pStyle w:val="TableParagraph"/>
              <w:widowControl w:val="false"/>
              <w:spacing w:before="1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84" w:right="21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Interagire in modo </w:t>
            </w:r>
            <w:r>
              <w:rPr>
                <w:spacing w:val="45"/>
                <w:kern w:val="0"/>
                <w:sz w:val="24"/>
                <w:szCs w:val="22"/>
                <w:lang w:eastAsia="en-US" w:bidi="ar-SA"/>
              </w:rPr>
              <w:t xml:space="preserve">comprensibile,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anche se in parte scorretto, utilizzando frasi ed espressioni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adeguate.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34" w:leader="none"/>
                <w:tab w:val="left" w:pos="2061" w:leader="none"/>
              </w:tabs>
              <w:spacing w:lineRule="auto" w:line="240" w:before="228" w:after="0"/>
              <w:ind w:left="84" w:right="-13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Je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lis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abilità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di </w:t>
            </w:r>
            <w:r>
              <w:rPr>
                <w:rFonts w:ascii="Arial" w:hAnsi="Arial"/>
                <w:b/>
                <w:spacing w:val="20"/>
                <w:kern w:val="0"/>
                <w:sz w:val="24"/>
                <w:szCs w:val="22"/>
                <w:lang w:eastAsia="en-US" w:bidi="ar-SA"/>
              </w:rPr>
              <w:t>base:</w:t>
            </w:r>
            <w:r>
              <w:rPr>
                <w:rFonts w:ascii="Arial" w:hAnsi="Arial"/>
                <w:b/>
                <w:spacing w:val="80"/>
                <w:w w:val="15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22"/>
                <w:kern w:val="0"/>
                <w:sz w:val="24"/>
                <w:szCs w:val="22"/>
                <w:lang w:eastAsia="en-US" w:bidi="ar-SA"/>
              </w:rPr>
              <w:t>leggere</w:t>
            </w:r>
            <w:r>
              <w:rPr>
                <w:spacing w:val="80"/>
                <w:w w:val="15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f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z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i esplicite in testi brevi 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>s e m p l i c i ,</w:t>
              <w:tab/>
              <w:t>d i contenuto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familiare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di tipo concreto.</w:t>
            </w:r>
          </w:p>
          <w:p>
            <w:pPr>
              <w:pStyle w:val="TableParagraph"/>
              <w:widowControl w:val="false"/>
              <w:spacing w:before="2" w:after="0"/>
              <w:ind w:left="0" w:hanging="0"/>
              <w:jc w:val="left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kern w:val="0"/>
                <w:sz w:val="2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68" w:leader="none"/>
              </w:tabs>
              <w:spacing w:lineRule="auto" w:line="240" w:before="0" w:after="0"/>
              <w:ind w:left="84" w:right="3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J’écris - abilità di base: </w:t>
            </w:r>
            <w:r>
              <w:rPr>
                <w:kern w:val="0"/>
                <w:sz w:val="24"/>
                <w:szCs w:val="22"/>
                <w:lang w:eastAsia="en-US" w:bidi="ar-SA"/>
              </w:rPr>
              <w:t>scrivere brevi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semplici frasi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per parlare di sé, per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fare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gli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auguri,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per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 i n g r a z i a r e qualcuno, anche se con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>errori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>formali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 h e</w:t>
              <w:tab/>
              <w:t xml:space="preserve">n o n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compromettono 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 xml:space="preserve">la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comprensibilità del messaggio, guidati </w:t>
            </w:r>
            <w:r>
              <w:rPr>
                <w:spacing w:val="39"/>
                <w:kern w:val="0"/>
                <w:sz w:val="24"/>
                <w:szCs w:val="22"/>
                <w:lang w:eastAsia="en-US" w:bidi="ar-SA"/>
              </w:rPr>
              <w:t xml:space="preserve">dall’insegnante </w:t>
            </w:r>
          </w:p>
        </w:tc>
        <w:tc>
          <w:tcPr>
            <w:tcW w:w="23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spacing w:val="34"/>
                <w:kern w:val="0"/>
                <w:sz w:val="24"/>
                <w:szCs w:val="22"/>
                <w:lang w:eastAsia="en-US" w:bidi="ar-SA"/>
              </w:rPr>
              <w:t xml:space="preserve">Conoscenze </w:t>
            </w:r>
            <w:r>
              <w:rPr>
                <w:rFonts w:ascii="Arial" w:hAnsi="Arial"/>
                <w:b/>
                <w:spacing w:val="19"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rFonts w:ascii="Arial" w:hAnsi="Arial"/>
                <w:b/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rFonts w:ascii="Arial" w:hAnsi="Arial"/>
                <w:b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</w:t>
            </w:r>
            <w:r>
              <w:rPr>
                <w:rFonts w:ascii="Arial" w:hAnsi="Arial"/>
                <w:b/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45"/>
                <w:kern w:val="0"/>
                <w:sz w:val="24"/>
                <w:szCs w:val="22"/>
                <w:lang w:eastAsia="en-US" w:bidi="ar-SA"/>
              </w:rPr>
              <w:t xml:space="preserve">lessico, </w:t>
            </w:r>
            <w:r>
              <w:rPr>
                <w:kern w:val="0"/>
                <w:sz w:val="24"/>
                <w:szCs w:val="22"/>
                <w:lang w:eastAsia="en-US" w:bidi="ar-SA"/>
              </w:rPr>
              <w:t>strutture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funzioni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c o m u n i c a t i v 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essenziali.</w:t>
            </w:r>
          </w:p>
          <w:p>
            <w:pPr>
              <w:pStyle w:val="TableParagraph"/>
              <w:widowControl w:val="false"/>
              <w:spacing w:before="10" w:after="0"/>
              <w:ind w:left="0" w:hanging="0"/>
              <w:jc w:val="lef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84" w:right="5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3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spacing w:val="80"/>
                <w:w w:val="15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u</w:t>
            </w:r>
            <w:r>
              <w:rPr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i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 xml:space="preserve">vedere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le </w:t>
            </w:r>
            <w:r>
              <w:rPr>
                <w:spacing w:val="14"/>
                <w:kern w:val="0"/>
                <w:sz w:val="24"/>
                <w:szCs w:val="22"/>
                <w:lang w:eastAsia="en-US" w:bidi="ar-SA"/>
              </w:rPr>
              <w:t xml:space="preserve">pagine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seguenti.</w:t>
            </w:r>
          </w:p>
        </w:tc>
        <w:tc>
          <w:tcPr>
            <w:tcW w:w="25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ind w:left="84" w:right="59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compiti</w:t>
            </w:r>
            <w:r>
              <w:rPr>
                <w:rFonts w:ascii="Arial" w:hAnsi="Arial"/>
                <w:b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s i g n i f i c a t i v i : </w:t>
            </w:r>
            <w:r>
              <w:rPr>
                <w:spacing w:val="24"/>
                <w:kern w:val="0"/>
                <w:sz w:val="24"/>
                <w:szCs w:val="22"/>
                <w:lang w:eastAsia="en-US" w:bidi="ar-SA"/>
              </w:rPr>
              <w:t xml:space="preserve">ascoltare 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 xml:space="preserve">brevi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semplici 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testi orali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relativi 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all'ambito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lessicale affrontato ed </w:t>
            </w:r>
            <w:r>
              <w:rPr>
                <w:spacing w:val="9"/>
                <w:kern w:val="0"/>
                <w:sz w:val="24"/>
                <w:szCs w:val="22"/>
                <w:lang w:eastAsia="en-US" w:bidi="ar-SA"/>
              </w:rPr>
              <w:t xml:space="preserve">operare </w:t>
            </w:r>
            <w:r>
              <w:rPr>
                <w:kern w:val="0"/>
                <w:sz w:val="24"/>
                <w:szCs w:val="22"/>
                <w:lang w:eastAsia="en-US" w:bidi="ar-SA"/>
              </w:rPr>
              <w:t>in base a quanto richiesto.</w:t>
            </w:r>
          </w:p>
          <w:p>
            <w:pPr>
              <w:pStyle w:val="TableParagraph"/>
              <w:widowControl w:val="false"/>
              <w:spacing w:before="10" w:after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Ad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esempio: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39" w:leader="none"/>
                <w:tab w:val="left" w:pos="1251" w:leader="none"/>
                <w:tab w:val="left" w:pos="1906" w:leader="none"/>
                <w:tab w:val="left" w:pos="1943" w:leader="none"/>
                <w:tab w:val="left" w:pos="2203" w:leader="none"/>
                <w:tab w:val="left" w:pos="2312" w:leader="none"/>
              </w:tabs>
              <w:spacing w:lineRule="auto" w:line="240" w:before="4" w:after="0"/>
              <w:ind w:left="84" w:right="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a s c o l t a r e</w:t>
              <w:tab/>
              <w:t>u n a conversazione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cui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g l i</w:t>
              <w:tab/>
              <w:t>a l u n n i</w:t>
              <w:tab/>
              <w:tab/>
              <w:tab/>
              <w:t>s i p r e s e n t a n o</w:t>
              <w:tab/>
              <w:tab/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43"/>
                <w:kern w:val="0"/>
                <w:sz w:val="24"/>
                <w:szCs w:val="22"/>
                <w:lang w:eastAsia="en-US" w:bidi="ar-SA"/>
              </w:rPr>
              <w:t>completare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 xml:space="preserve">una </w:t>
            </w:r>
            <w:r>
              <w:rPr>
                <w:spacing w:val="21"/>
                <w:kern w:val="0"/>
                <w:sz w:val="24"/>
                <w:szCs w:val="22"/>
                <w:lang w:eastAsia="en-US" w:bidi="ar-SA"/>
              </w:rPr>
              <w:t>tabella;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22"/>
                <w:kern w:val="0"/>
                <w:sz w:val="24"/>
                <w:szCs w:val="22"/>
                <w:lang w:eastAsia="en-US" w:bidi="ar-SA"/>
              </w:rPr>
              <w:t xml:space="preserve">ascoltare </w:t>
            </w:r>
            <w:r>
              <w:rPr>
                <w:kern w:val="0"/>
                <w:sz w:val="24"/>
                <w:szCs w:val="22"/>
                <w:lang w:eastAsia="en-US" w:bidi="ar-SA"/>
              </w:rPr>
              <w:t>brevi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conversazioni </w:t>
            </w:r>
            <w:r>
              <w:rPr>
                <w:kern w:val="0"/>
                <w:sz w:val="24"/>
                <w:szCs w:val="22"/>
                <w:lang w:eastAsia="en-US" w:bidi="ar-SA"/>
              </w:rPr>
              <w:t>riguardanti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situazioni note e individuarne lo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scopo.</w:t>
            </w:r>
          </w:p>
          <w:p>
            <w:pPr>
              <w:pStyle w:val="TableParagraph"/>
              <w:widowControl w:val="false"/>
              <w:spacing w:lineRule="auto" w:line="240" w:before="233" w:after="0"/>
              <w:ind w:left="84" w:right="4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’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x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 compiti significativi:</w:t>
            </w:r>
            <w:r>
              <w:rPr>
                <w:rFonts w:ascii="Arial" w:hAnsi="Arial"/>
                <w:b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 n t e r a g i r 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 o n coetanei chiedendo e fornendo informazioni su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sé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sugli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altri, d e s c r i v e r e</w:t>
            </w:r>
            <w:r>
              <w:rPr>
                <w:spacing w:val="80"/>
                <w:w w:val="15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u n 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 xml:space="preserve">compagno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o </w:t>
            </w:r>
            <w:r>
              <w:rPr>
                <w:spacing w:val="25"/>
                <w:kern w:val="0"/>
                <w:sz w:val="24"/>
                <w:szCs w:val="22"/>
                <w:lang w:eastAsia="en-US" w:bidi="ar-SA"/>
              </w:rPr>
              <w:t xml:space="preserve">un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familiare.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85" w:leader="none"/>
                <w:tab w:val="left" w:pos="1118" w:leader="none"/>
                <w:tab w:val="left" w:pos="1401" w:leader="none"/>
              </w:tabs>
              <w:spacing w:lineRule="auto" w:line="240" w:before="231" w:after="0"/>
              <w:ind w:left="84" w:right="74" w:hanging="0"/>
              <w:jc w:val="lef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J</w:t>
            </w:r>
            <w:r>
              <w:rPr>
                <w:rFonts w:ascii="Arial" w:hAnsi="Arial"/>
                <w:b/>
                <w:spacing w:val="-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</w:t>
              <w:tab/>
              <w:t>l</w:t>
            </w:r>
            <w:r>
              <w:rPr>
                <w:rFonts w:ascii="Arial" w:hAnsi="Arial"/>
                <w:b/>
                <w:spacing w:val="-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s</w:t>
              <w:tab/>
            </w:r>
            <w:r>
              <w:rPr>
                <w:rFonts w:ascii="Arial" w:hAnsi="Arial"/>
                <w:b/>
                <w:spacing w:val="-10"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c</w:t>
            </w:r>
            <w:r>
              <w:rPr>
                <w:rFonts w:ascii="Arial" w:hAnsi="Arial"/>
                <w:b/>
                <w:spacing w:val="-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rFonts w:ascii="Arial" w:hAnsi="Arial"/>
                <w:b/>
                <w:spacing w:val="-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m</w:t>
            </w:r>
            <w:r>
              <w:rPr>
                <w:rFonts w:ascii="Arial" w:hAnsi="Arial"/>
                <w:b/>
                <w:spacing w:val="-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p</w:t>
            </w:r>
            <w:r>
              <w:rPr>
                <w:rFonts w:ascii="Arial" w:hAnsi="Arial"/>
                <w:b/>
                <w:spacing w:val="-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i</w:t>
            </w:r>
            <w:r>
              <w:rPr>
                <w:rFonts w:ascii="Arial" w:hAnsi="Arial"/>
                <w:b/>
                <w:spacing w:val="-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t</w:t>
            </w:r>
            <w:r>
              <w:rPr>
                <w:rFonts w:ascii="Arial" w:hAnsi="Arial"/>
                <w:b/>
                <w:spacing w:val="-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i significativi:</w:t>
            </w:r>
          </w:p>
          <w:p>
            <w:pPr>
              <w:pStyle w:val="TableParagraph"/>
              <w:widowControl w:val="false"/>
              <w:spacing w:lineRule="auto" w:line="240" w:before="3" w:after="0"/>
              <w:ind w:left="84" w:right="72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ricavare informazioni da brevi e semplici testi di vario tipo.</w:t>
            </w:r>
          </w:p>
          <w:p>
            <w:pPr>
              <w:pStyle w:val="TableParagraph"/>
              <w:widowControl w:val="false"/>
              <w:spacing w:before="3" w:after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Ad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esempio: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84" w:right="7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leggere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la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descrizione 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 xml:space="preserve">di 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 xml:space="preserve">più </w:t>
            </w:r>
            <w:r>
              <w:rPr>
                <w:spacing w:val="23"/>
                <w:kern w:val="0"/>
                <w:sz w:val="24"/>
                <w:szCs w:val="22"/>
                <w:lang w:eastAsia="en-US" w:bidi="ar-SA"/>
              </w:rPr>
              <w:t xml:space="preserve">persone </w:t>
            </w:r>
            <w:r>
              <w:rPr>
                <w:kern w:val="0"/>
                <w:sz w:val="24"/>
                <w:szCs w:val="22"/>
                <w:lang w:eastAsia="en-US" w:bidi="ar-SA"/>
              </w:rPr>
              <w:t>e saperle abbinare alle foto fornite.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23" w:leader="none"/>
              </w:tabs>
              <w:spacing w:lineRule="auto" w:line="240" w:before="225" w:after="0"/>
              <w:ind w:left="84" w:right="4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spacing w:val="11"/>
                <w:kern w:val="0"/>
                <w:sz w:val="24"/>
                <w:szCs w:val="22"/>
                <w:lang w:eastAsia="en-US" w:bidi="ar-SA"/>
              </w:rPr>
              <w:t>J’</w:t>
            </w:r>
            <w:r>
              <w:rPr>
                <w:rFonts w:ascii="Arial" w:hAnsi="Arial"/>
                <w:b/>
                <w:spacing w:val="-4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17"/>
                <w:kern w:val="0"/>
                <w:sz w:val="24"/>
                <w:szCs w:val="22"/>
                <w:lang w:eastAsia="en-US" w:bidi="ar-SA"/>
              </w:rPr>
              <w:t>écris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rFonts w:ascii="Arial" w:hAnsi="Arial"/>
                <w:b/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18"/>
                <w:kern w:val="0"/>
                <w:sz w:val="24"/>
                <w:szCs w:val="22"/>
                <w:lang w:eastAsia="en-US" w:bidi="ar-SA"/>
              </w:rPr>
              <w:t xml:space="preserve">compiti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significativi: </w:t>
            </w:r>
            <w:r>
              <w:rPr>
                <w:kern w:val="0"/>
                <w:sz w:val="24"/>
                <w:szCs w:val="22"/>
                <w:lang w:eastAsia="en-US" w:bidi="ar-SA"/>
              </w:rPr>
              <w:t>redigere semplici frasi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relative a d</w:t>
              <w:tab/>
              <w:t xml:space="preserve">a r g o m e n t i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affrontati.</w:t>
            </w:r>
          </w:p>
        </w:tc>
      </w:tr>
    </w:tbl>
    <w:p>
      <w:pPr>
        <w:pStyle w:val="Normal"/>
        <w:spacing w:lineRule="auto" w:line="240"/>
        <w:rPr>
          <w:sz w:val="24"/>
        </w:rPr>
      </w:pPr>
      <w:r>
        <w:rPr>
          <w:sz w:val="24"/>
        </w:rPr>
      </w:r>
    </w:p>
    <w:p>
      <w:pPr>
        <w:sectPr>
          <w:type w:val="continuous"/>
          <w:pgSz w:w="11906" w:h="16838"/>
          <w:pgMar w:left="1000" w:right="960" w:gutter="0" w:header="0" w:top="900" w:footer="1037" w:bottom="122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9710" w:type="dxa"/>
        <w:jc w:val="left"/>
        <w:tblInd w:w="1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710"/>
      </w:tblGrid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Tempi:</w:t>
            </w:r>
            <w:r>
              <w:rPr>
                <w:rFonts w:ascii="Arial" w:hAnsi="Arial"/>
                <w:b/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tutto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l'anno.</w:t>
            </w:r>
          </w:p>
        </w:tc>
      </w:tr>
      <w:tr>
        <w:trPr>
          <w:trHeight w:val="127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ind w:left="85" w:right="71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Metodologie: </w:t>
            </w:r>
            <w:r>
              <w:rPr>
                <w:kern w:val="0"/>
                <w:sz w:val="24"/>
                <w:szCs w:val="22"/>
                <w:lang w:eastAsia="en-US" w:bidi="ar-SA"/>
              </w:rPr>
              <w:t>presentazione del materiale linguistico attraverso immagini, utilizzo della lingua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viva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focalizzazione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degli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argomenti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grammaticali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delle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funzioni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comunicative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da studiare. Esercizi di ascolto e comprensione: esercizi di vero o falso con correzione delle frasi false, scelta multipla, esercizi di abbinamento.</w:t>
            </w:r>
          </w:p>
        </w:tc>
      </w:tr>
      <w:tr>
        <w:trPr>
          <w:trHeight w:val="43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left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Risorse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e strumenti: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libro di testo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LIM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DVD -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CD.</w:t>
            </w:r>
          </w:p>
        </w:tc>
      </w:tr>
      <w:tr>
        <w:trPr>
          <w:trHeight w:val="5282" w:hRule="atLeast"/>
        </w:trPr>
        <w:tc>
          <w:tcPr>
            <w:tcW w:w="97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>
            <w:pPr>
              <w:pStyle w:val="TableParagraph"/>
              <w:widowControl w:val="false"/>
              <w:spacing w:before="76" w:after="0"/>
              <w:ind w:left="85" w:hanging="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Modalità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valutazione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>(rubriche di</w:t>
            </w:r>
            <w:r>
              <w:rPr>
                <w:rFonts w:ascii="Arial" w:hAnsi="Arial"/>
                <w:b/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24"/>
                <w:szCs w:val="22"/>
                <w:lang w:eastAsia="en-US" w:bidi="ar-SA"/>
              </w:rPr>
              <w:t>valutazione)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85" w:right="72" w:hanging="0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iniziale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(4-5)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comprende in modo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parziale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l’alunno si esprime in modo scorretto e non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sempre comprensibile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lis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comprende in modo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parziale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produce in modo scorretto e non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sempre comprensibile.</w:t>
            </w:r>
          </w:p>
          <w:p>
            <w:pPr>
              <w:pStyle w:val="TableParagraph"/>
              <w:widowControl w:val="false"/>
              <w:spacing w:before="5" w:after="0"/>
              <w:ind w:left="85" w:right="73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base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(6-7)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: l’alunno comprende gli elementi principali del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: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l’alunno si esprime in modo non sempre corretto ma, nel complesso, comprensibile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alunno comprende gli elementi principali del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produce in modo non sempre corretto ma, nel complesso, comprensibile.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85" w:right="72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intermedio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(8) 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l’alunno comprende in modo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abbastanza completo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je m’exprime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si esprime in modo abbastanza corretto e comprensibile, usando un lessico adeguato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alunno comprende in modo abbastanza completo il 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produce in modo abbastanza corretto e comprensibile e usa un lessico adeguato.</w:t>
            </w:r>
          </w:p>
          <w:p>
            <w:pPr>
              <w:pStyle w:val="TableParagraph"/>
              <w:widowControl w:val="false"/>
              <w:spacing w:lineRule="auto" w:line="235" w:before="12" w:after="0"/>
              <w:ind w:left="85" w:right="72" w:hanging="0"/>
              <w:jc w:val="both"/>
              <w:rPr>
                <w:rFonts w:ascii="Tahoma" w:hAnsi="Tahoma"/>
                <w:sz w:val="24"/>
              </w:rPr>
            </w:pPr>
            <w:r>
              <w:rPr>
                <w:rFonts w:ascii="Arial" w:hAnsi="Arial"/>
                <w:b/>
                <w:kern w:val="0"/>
                <w:sz w:val="24"/>
                <w:szCs w:val="22"/>
                <w:lang w:eastAsia="en-US" w:bidi="ar-SA"/>
              </w:rPr>
              <w:t xml:space="preserve">Livello avanzato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 xml:space="preserve">(9-10) </w:t>
            </w:r>
            <w:r>
              <w:rPr>
                <w:rFonts w:ascii="Microsoft Sans Serif" w:hAnsi="Microsoft Sans Serif"/>
                <w:kern w:val="0"/>
                <w:sz w:val="24"/>
                <w:szCs w:val="22"/>
                <w:lang w:eastAsia="en-US" w:bidi="ar-SA"/>
              </w:rPr>
              <w:t xml:space="preserve">→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j’écoute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: l’alunno comprende in modo completo il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testo / je m’exprime: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l’alunno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si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esprime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modo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corretto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comprensibile,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usando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un</w:t>
            </w:r>
            <w:r>
              <w:rPr>
                <w:rFonts w:ascii="Tahoma" w:hAnsi="Tahom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lessico ricco / je lis: l’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alunno comprende in modo completo il 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 xml:space="preserve">testo / </w:t>
            </w:r>
            <w:r>
              <w:rPr>
                <w:rFonts w:ascii="Arial" w:hAnsi="Arial"/>
                <w:i/>
                <w:kern w:val="0"/>
                <w:sz w:val="24"/>
                <w:szCs w:val="22"/>
                <w:lang w:eastAsia="en-US" w:bidi="ar-SA"/>
              </w:rPr>
              <w:t>j’écris</w:t>
            </w:r>
            <w:r>
              <w:rPr>
                <w:kern w:val="0"/>
                <w:sz w:val="24"/>
                <w:szCs w:val="22"/>
                <w:lang w:eastAsia="en-US" w:bidi="ar-SA"/>
              </w:rPr>
              <w:t>: l’</w:t>
            </w:r>
            <w:r>
              <w:rPr>
                <w:rFonts w:ascii="Tahoma" w:hAnsi="Tahoma"/>
                <w:kern w:val="0"/>
                <w:sz w:val="24"/>
                <w:szCs w:val="22"/>
                <w:lang w:eastAsia="en-US" w:bidi="ar-SA"/>
              </w:rPr>
              <w:t>alunno produce in modo corretto e comprensibile e usa un lessico ricco.</w:t>
            </w:r>
          </w:p>
        </w:tc>
      </w:tr>
    </w:tbl>
    <w:p>
      <w:pPr>
        <w:pStyle w:val="Corpodeltesto"/>
        <w:spacing w:lineRule="auto" w:line="240"/>
        <w:ind w:lef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eltesto"/>
        <w:spacing w:lineRule="auto" w:line="240" w:before="8" w:after="0"/>
        <w:ind w:lef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Corpodeltesto"/>
        <w:spacing w:lineRule="exact" w:line="250" w:before="92" w:after="0"/>
        <w:ind w:left="100" w:hanging="0"/>
        <w:rPr/>
      </w:pPr>
      <w:r>
        <w:rPr/>
        <w:t xml:space="preserve">Funzioni </w:t>
      </w:r>
      <w:r>
        <w:rPr>
          <w:spacing w:val="-2"/>
        </w:rPr>
        <w:t>comunicative: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salutare e prendere </w:t>
      </w:r>
      <w:r>
        <w:rPr>
          <w:spacing w:val="-2"/>
          <w:sz w:val="24"/>
        </w:rPr>
        <w:t>congedo;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before="31" w:after="0"/>
        <w:ind w:left="760" w:right="117" w:hanging="300"/>
        <w:rPr>
          <w:rFonts w:ascii="Symbol" w:hAnsi="Symbol"/>
          <w:sz w:val="24"/>
        </w:rPr>
      </w:pPr>
      <w:r>
        <w:rPr>
          <w:sz w:val="24"/>
        </w:rPr>
        <w:t>chiedere</w:t>
      </w:r>
      <w:r>
        <w:rPr>
          <w:spacing w:val="80"/>
          <w:sz w:val="24"/>
        </w:rPr>
        <w:t xml:space="preserve"> </w:t>
      </w:r>
      <w:r>
        <w:rPr>
          <w:sz w:val="24"/>
        </w:rPr>
        <w:t>e</w:t>
      </w:r>
      <w:r>
        <w:rPr>
          <w:spacing w:val="80"/>
          <w:sz w:val="24"/>
        </w:rPr>
        <w:t xml:space="preserve"> </w:t>
      </w:r>
      <w:r>
        <w:rPr>
          <w:sz w:val="24"/>
        </w:rPr>
        <w:t>fornire</w:t>
      </w:r>
      <w:r>
        <w:rPr>
          <w:spacing w:val="80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80"/>
          <w:sz w:val="24"/>
        </w:rPr>
        <w:t xml:space="preserve"> </w:t>
      </w:r>
      <w:r>
        <w:rPr>
          <w:sz w:val="24"/>
        </w:rPr>
        <w:t>personali</w:t>
      </w:r>
      <w:r>
        <w:rPr>
          <w:spacing w:val="80"/>
          <w:sz w:val="24"/>
        </w:rPr>
        <w:t xml:space="preserve"> </w:t>
      </w:r>
      <w:r>
        <w:rPr>
          <w:sz w:val="24"/>
        </w:rPr>
        <w:t>(per</w:t>
      </w:r>
      <w:r>
        <w:rPr>
          <w:spacing w:val="80"/>
          <w:sz w:val="24"/>
        </w:rPr>
        <w:t xml:space="preserve"> </w:t>
      </w:r>
      <w:r>
        <w:rPr>
          <w:sz w:val="24"/>
        </w:rPr>
        <w:t>esempio:</w:t>
      </w:r>
      <w:r>
        <w:rPr>
          <w:spacing w:val="80"/>
          <w:sz w:val="24"/>
        </w:rPr>
        <w:t xml:space="preserve"> </w:t>
      </w:r>
      <w:r>
        <w:rPr>
          <w:sz w:val="24"/>
        </w:rPr>
        <w:t>nome,</w:t>
      </w:r>
      <w:r>
        <w:rPr>
          <w:spacing w:val="80"/>
          <w:sz w:val="24"/>
        </w:rPr>
        <w:t xml:space="preserve"> </w:t>
      </w:r>
      <w:r>
        <w:rPr>
          <w:sz w:val="24"/>
        </w:rPr>
        <w:t>età,</w:t>
      </w:r>
      <w:r>
        <w:rPr>
          <w:spacing w:val="82"/>
          <w:sz w:val="24"/>
        </w:rPr>
        <w:t xml:space="preserve"> </w:t>
      </w:r>
      <w:r>
        <w:rPr>
          <w:sz w:val="24"/>
        </w:rPr>
        <w:t xml:space="preserve">nazionalità, </w:t>
      </w:r>
      <w:r>
        <w:rPr>
          <w:spacing w:val="-2"/>
          <w:sz w:val="24"/>
        </w:rPr>
        <w:t>indirizzo);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249"/>
        <w:rPr>
          <w:rFonts w:ascii="Symbol" w:hAnsi="Symbol"/>
          <w:sz w:val="24"/>
        </w:rPr>
      </w:pPr>
      <w:r>
        <w:rPr>
          <w:sz w:val="24"/>
        </w:rPr>
        <w:t xml:space="preserve">presentare </w:t>
      </w:r>
      <w:r>
        <w:rPr>
          <w:spacing w:val="-2"/>
          <w:sz w:val="24"/>
        </w:rPr>
        <w:t>qualcuno;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chiedere e dire dove si </w:t>
      </w:r>
      <w:r>
        <w:rPr>
          <w:spacing w:val="-2"/>
          <w:sz w:val="24"/>
        </w:rPr>
        <w:t>abita;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chiedere e dire come </w:t>
      </w:r>
      <w:r>
        <w:rPr>
          <w:spacing w:val="-5"/>
          <w:sz w:val="24"/>
        </w:rPr>
        <w:t>va;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descrivere fisicamente una </w:t>
      </w:r>
      <w:r>
        <w:rPr>
          <w:spacing w:val="-2"/>
          <w:sz w:val="24"/>
        </w:rPr>
        <w:t>persona;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descrivere il </w:t>
      </w:r>
      <w:r>
        <w:rPr>
          <w:spacing w:val="-2"/>
          <w:sz w:val="24"/>
        </w:rPr>
        <w:t>carattere;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identificare un </w:t>
      </w:r>
      <w:r>
        <w:rPr>
          <w:spacing w:val="-2"/>
          <w:sz w:val="24"/>
        </w:rPr>
        <w:t>oggetto;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rFonts w:ascii="Symbol" w:hAnsi="Symbol"/>
          <w:sz w:val="24"/>
        </w:rPr>
      </w:pPr>
      <w:r>
        <w:rPr>
          <w:sz w:val="24"/>
        </w:rPr>
        <w:t>parlare</w:t>
      </w:r>
      <w:r>
        <w:rPr>
          <w:spacing w:val="-1"/>
          <w:sz w:val="24"/>
        </w:rPr>
        <w:t xml:space="preserve"> </w:t>
      </w:r>
      <w:r>
        <w:rPr>
          <w:sz w:val="24"/>
        </w:rPr>
        <w:t>dei propri gusti (j’aime/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je </w:t>
      </w:r>
      <w:r>
        <w:rPr>
          <w:spacing w:val="-2"/>
          <w:sz w:val="24"/>
        </w:rPr>
        <w:t>déteste)</w:t>
      </w:r>
    </w:p>
    <w:p>
      <w:pPr>
        <w:pStyle w:val="Corpodeltesto"/>
        <w:spacing w:lineRule="auto" w:line="240"/>
        <w:ind w:left="0" w:hanging="0"/>
        <w:rPr>
          <w:sz w:val="26"/>
        </w:rPr>
      </w:pPr>
      <w:r>
        <w:rPr>
          <w:sz w:val="26"/>
        </w:rPr>
      </w:r>
    </w:p>
    <w:p>
      <w:pPr>
        <w:pStyle w:val="Corpodeltesto"/>
        <w:spacing w:lineRule="auto" w:line="240" w:before="1" w:after="0"/>
        <w:ind w:left="0" w:hanging="0"/>
        <w:rPr>
          <w:sz w:val="23"/>
        </w:rPr>
      </w:pPr>
      <w:r>
        <w:rPr>
          <w:sz w:val="23"/>
        </w:rPr>
      </w:r>
    </w:p>
    <w:p>
      <w:pPr>
        <w:pStyle w:val="Corpodeltesto"/>
        <w:spacing w:lineRule="exact" w:line="250"/>
        <w:ind w:left="100" w:hanging="0"/>
        <w:rPr/>
      </w:pPr>
      <w:r>
        <w:rPr>
          <w:spacing w:val="-2"/>
        </w:rPr>
        <w:t>Strutture: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 pronomi personali </w:t>
      </w:r>
      <w:r>
        <w:rPr>
          <w:spacing w:val="-2"/>
          <w:sz w:val="24"/>
        </w:rPr>
        <w:t>soggetto;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 pronomi personali </w:t>
      </w:r>
      <w:r>
        <w:rPr>
          <w:spacing w:val="-2"/>
          <w:sz w:val="24"/>
        </w:rPr>
        <w:t>tonici;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il presente semplice di essere e </w:t>
      </w:r>
      <w:r>
        <w:rPr>
          <w:spacing w:val="-2"/>
          <w:sz w:val="24"/>
        </w:rPr>
        <w:t>avere;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verbi</w:t>
      </w:r>
      <w:r>
        <w:rPr>
          <w:spacing w:val="-3"/>
          <w:sz w:val="24"/>
        </w:rPr>
        <w:t xml:space="preserve"> </w:t>
      </w:r>
      <w:r>
        <w:rPr>
          <w:sz w:val="24"/>
        </w:rPr>
        <w:t>aller,</w:t>
      </w:r>
      <w:r>
        <w:rPr>
          <w:spacing w:val="-4"/>
          <w:sz w:val="24"/>
        </w:rPr>
        <w:t xml:space="preserve"> </w:t>
      </w:r>
      <w:r>
        <w:rPr>
          <w:sz w:val="24"/>
        </w:rPr>
        <w:t>venir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faire;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>gli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articoli determinativi e </w:t>
      </w:r>
      <w:r>
        <w:rPr>
          <w:spacing w:val="-2"/>
          <w:sz w:val="24"/>
        </w:rPr>
        <w:t>indeterminativi;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>il plurale: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regola </w:t>
      </w:r>
      <w:r>
        <w:rPr>
          <w:spacing w:val="-2"/>
          <w:sz w:val="24"/>
        </w:rPr>
        <w:t>base;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>il femminile: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regole </w:t>
      </w:r>
      <w:r>
        <w:rPr>
          <w:spacing w:val="-2"/>
          <w:sz w:val="24"/>
        </w:rPr>
        <w:t>base;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>il presente semplice dei verbi in -</w:t>
      </w:r>
      <w:r>
        <w:rPr>
          <w:spacing w:val="-5"/>
          <w:sz w:val="24"/>
        </w:rPr>
        <w:t>er;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rFonts w:ascii="Symbol" w:hAnsi="Symbol"/>
          <w:sz w:val="24"/>
        </w:rPr>
      </w:pPr>
      <w:r>
        <w:rPr>
          <w:sz w:val="24"/>
        </w:rPr>
        <w:t xml:space="preserve">il verbo </w:t>
      </w:r>
      <w:r>
        <w:rPr>
          <w:spacing w:val="-2"/>
          <w:sz w:val="24"/>
        </w:rPr>
        <w:t>s’appeler;</w:t>
      </w:r>
    </w:p>
    <w:p>
      <w:pPr>
        <w:pStyle w:val="Normal"/>
        <w:spacing w:lineRule="exact" w:line="306"/>
        <w:rPr>
          <w:rFonts w:ascii="Symbol" w:hAnsi="Symbol"/>
          <w:sz w:val="24"/>
        </w:rPr>
      </w:pPr>
      <w:r>
        <w:rPr>
          <w:rFonts w:ascii="Symbol" w:hAnsi="Symbol"/>
          <w:sz w:val="24"/>
        </w:rPr>
      </w:r>
    </w:p>
    <w:p>
      <w:pPr>
        <w:sectPr>
          <w:type w:val="continuous"/>
          <w:pgSz w:w="11906" w:h="16838"/>
          <w:pgMar w:left="1000" w:right="960" w:gutter="0" w:header="0" w:top="900" w:footer="1037" w:bottom="122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 w:before="20" w:after="0"/>
        <w:rPr>
          <w:rFonts w:ascii="Symbol" w:hAnsi="Symbol"/>
          <w:sz w:val="24"/>
        </w:rPr>
      </w:pPr>
      <w:r>
        <w:rPr>
          <w:sz w:val="24"/>
        </w:rPr>
        <w:t xml:space="preserve">pourquoi/parce </w:t>
      </w:r>
      <w:r>
        <w:rPr>
          <w:spacing w:val="-4"/>
          <w:sz w:val="24"/>
        </w:rPr>
        <w:t>que;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gli aggettivi </w:t>
      </w:r>
      <w:r>
        <w:rPr>
          <w:spacing w:val="-2"/>
          <w:sz w:val="24"/>
        </w:rPr>
        <w:t>possessivi;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le preposizioni </w:t>
      </w:r>
      <w:r>
        <w:rPr>
          <w:spacing w:val="-2"/>
          <w:sz w:val="24"/>
        </w:rPr>
        <w:t>articolate;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la forma negativa </w:t>
      </w:r>
      <w:r>
        <w:rPr>
          <w:spacing w:val="-2"/>
          <w:sz w:val="24"/>
        </w:rPr>
        <w:t>semplice;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rFonts w:ascii="Symbol" w:hAnsi="Symbol"/>
          <w:sz w:val="24"/>
        </w:rPr>
      </w:pPr>
      <w:r>
        <w:rPr>
          <w:sz w:val="24"/>
        </w:rPr>
        <w:t xml:space="preserve">la forma </w:t>
      </w:r>
      <w:r>
        <w:rPr>
          <w:spacing w:val="-2"/>
          <w:sz w:val="24"/>
        </w:rPr>
        <w:t>interrogativa.</w:t>
      </w:r>
    </w:p>
    <w:p>
      <w:pPr>
        <w:pStyle w:val="Corpodeltesto"/>
        <w:spacing w:lineRule="auto" w:line="240" w:before="8" w:after="0"/>
        <w:ind w:left="0" w:hanging="0"/>
        <w:rPr/>
      </w:pPr>
      <w:r>
        <w:rPr/>
      </w:r>
    </w:p>
    <w:p>
      <w:pPr>
        <w:pStyle w:val="Corpodeltesto"/>
        <w:spacing w:lineRule="exact" w:line="250"/>
        <w:ind w:left="100" w:hanging="0"/>
        <w:rPr/>
      </w:pPr>
      <w:r>
        <w:rPr>
          <w:spacing w:val="-2"/>
        </w:rPr>
        <w:t>Lessico: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pacing w:val="-2"/>
          <w:sz w:val="24"/>
        </w:rPr>
        <w:t>l’alfabeto;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 </w:t>
      </w:r>
      <w:r>
        <w:rPr>
          <w:spacing w:val="-2"/>
          <w:sz w:val="24"/>
        </w:rPr>
        <w:t>saluti;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parti del </w:t>
      </w:r>
      <w:r>
        <w:rPr>
          <w:spacing w:val="-2"/>
          <w:sz w:val="24"/>
        </w:rPr>
        <w:t>giorno;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 giorni della </w:t>
      </w:r>
      <w:r>
        <w:rPr>
          <w:spacing w:val="-2"/>
          <w:sz w:val="24"/>
        </w:rPr>
        <w:t>settimana;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 </w:t>
      </w:r>
      <w:r>
        <w:rPr>
          <w:spacing w:val="-2"/>
          <w:sz w:val="24"/>
        </w:rPr>
        <w:t>mesi;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 </w:t>
      </w:r>
      <w:r>
        <w:rPr>
          <w:spacing w:val="-2"/>
          <w:sz w:val="24"/>
        </w:rPr>
        <w:t>colori;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 numeri cardinali fino a </w:t>
      </w:r>
      <w:r>
        <w:rPr>
          <w:spacing w:val="-5"/>
          <w:sz w:val="24"/>
        </w:rPr>
        <w:t>69;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>informazioni personali (per</w:t>
      </w:r>
      <w:r>
        <w:rPr>
          <w:spacing w:val="-1"/>
          <w:sz w:val="24"/>
        </w:rPr>
        <w:t xml:space="preserve"> </w:t>
      </w:r>
      <w:r>
        <w:rPr>
          <w:sz w:val="24"/>
        </w:rPr>
        <w:t>esempio nome,</w:t>
      </w:r>
      <w:r>
        <w:rPr>
          <w:spacing w:val="-1"/>
          <w:sz w:val="24"/>
        </w:rPr>
        <w:t xml:space="preserve"> </w:t>
      </w:r>
      <w:r>
        <w:rPr>
          <w:sz w:val="24"/>
        </w:rPr>
        <w:t>età,</w:t>
      </w:r>
      <w:r>
        <w:rPr>
          <w:spacing w:val="-1"/>
          <w:sz w:val="24"/>
        </w:rPr>
        <w:t xml:space="preserve"> </w:t>
      </w:r>
      <w:r>
        <w:rPr>
          <w:sz w:val="24"/>
        </w:rPr>
        <w:t>nazionalità,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dove si </w:t>
      </w:r>
      <w:r>
        <w:rPr>
          <w:spacing w:val="-2"/>
          <w:sz w:val="24"/>
        </w:rPr>
        <w:t>abita);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descrizione di persone e </w:t>
      </w:r>
      <w:r>
        <w:rPr>
          <w:spacing w:val="-2"/>
          <w:sz w:val="24"/>
        </w:rPr>
        <w:t>oggetti;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il materiale </w:t>
      </w:r>
      <w:r>
        <w:rPr>
          <w:spacing w:val="-2"/>
          <w:sz w:val="24"/>
        </w:rPr>
        <w:t>scolastico;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le materie </w:t>
      </w:r>
      <w:r>
        <w:rPr>
          <w:spacing w:val="-2"/>
          <w:sz w:val="24"/>
        </w:rPr>
        <w:t>scolastiche;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paesi e </w:t>
      </w:r>
      <w:r>
        <w:rPr>
          <w:spacing w:val="-2"/>
          <w:sz w:val="24"/>
        </w:rPr>
        <w:t>nazionalità;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alcuni </w:t>
      </w:r>
      <w:r>
        <w:rPr>
          <w:spacing w:val="-2"/>
          <w:sz w:val="24"/>
        </w:rPr>
        <w:t>animali;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rPr>
          <w:rFonts w:ascii="Symbol" w:hAnsi="Symbol"/>
          <w:sz w:val="24"/>
        </w:rPr>
      </w:pPr>
      <w:r>
        <w:rPr>
          <w:sz w:val="24"/>
        </w:rPr>
        <w:t xml:space="preserve">la </w:t>
      </w:r>
      <w:r>
        <w:rPr>
          <w:spacing w:val="-2"/>
          <w:sz w:val="24"/>
        </w:rPr>
        <w:t>famiglia;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0" w:leader="none"/>
        </w:tabs>
        <w:spacing w:lineRule="exact" w:line="306"/>
        <w:rPr>
          <w:rFonts w:ascii="Symbol" w:hAnsi="Symbol"/>
          <w:sz w:val="24"/>
        </w:rPr>
      </w:pPr>
      <w:r>
        <w:rPr>
          <w:sz w:val="24"/>
        </w:rPr>
        <w:t xml:space="preserve">gli </w:t>
      </w:r>
      <w:r>
        <w:rPr>
          <w:spacing w:val="-2"/>
          <w:sz w:val="24"/>
        </w:rPr>
        <w:t>sport.</w:t>
      </w:r>
    </w:p>
    <w:p>
      <w:pPr>
        <w:pStyle w:val="Corpodeltesto"/>
        <w:spacing w:lineRule="auto" w:line="240" w:before="8" w:after="0"/>
        <w:ind w:left="0" w:hanging="0"/>
        <w:rPr/>
      </w:pPr>
      <w:r>
        <w:rPr/>
      </w:r>
    </w:p>
    <w:p>
      <w:pPr>
        <w:pStyle w:val="Corpodeltesto"/>
        <w:spacing w:lineRule="exact" w:line="270"/>
        <w:ind w:left="100" w:hanging="0"/>
        <w:rPr/>
      </w:pPr>
      <w:r>
        <w:rPr>
          <w:spacing w:val="-2"/>
        </w:rPr>
        <w:t>Civiltà: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59" w:leader="none"/>
          <w:tab w:val="left" w:pos="760" w:leader="none"/>
        </w:tabs>
        <w:rPr>
          <w:rFonts w:ascii="Symbol" w:hAnsi="Symbol"/>
          <w:sz w:val="20"/>
        </w:rPr>
      </w:pPr>
      <w:r>
        <w:rPr>
          <w:sz w:val="24"/>
        </w:rPr>
        <w:t>Internet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en toute </w:t>
      </w:r>
      <w:r>
        <w:rPr>
          <w:spacing w:val="-2"/>
          <w:sz w:val="24"/>
        </w:rPr>
        <w:t>sécurité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59" w:leader="none"/>
          <w:tab w:val="left" w:pos="760" w:leader="none"/>
        </w:tabs>
        <w:rPr>
          <w:rFonts w:ascii="Symbol" w:hAnsi="Symbol"/>
          <w:sz w:val="20"/>
        </w:rPr>
      </w:pPr>
      <w:r>
        <w:rPr>
          <w:sz w:val="24"/>
        </w:rPr>
        <w:t>Salut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ou </w:t>
      </w:r>
      <w:r>
        <w:rPr>
          <w:spacing w:val="-2"/>
          <w:sz w:val="24"/>
        </w:rPr>
        <w:t>bonjour?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59" w:leader="none"/>
          <w:tab w:val="left" w:pos="760" w:leader="none"/>
        </w:tabs>
        <w:rPr>
          <w:rFonts w:ascii="Symbol" w:hAnsi="Symbol"/>
          <w:sz w:val="20"/>
        </w:rPr>
      </w:pPr>
      <w:r>
        <w:rPr>
          <w:sz w:val="24"/>
        </w:rPr>
        <w:t xml:space="preserve">Le collège en </w:t>
      </w:r>
      <w:r>
        <w:rPr>
          <w:spacing w:val="-2"/>
          <w:sz w:val="24"/>
        </w:rPr>
        <w:t>France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59" w:leader="none"/>
          <w:tab w:val="left" w:pos="760" w:leader="none"/>
        </w:tabs>
        <w:spacing w:lineRule="exact" w:line="286"/>
        <w:rPr>
          <w:rFonts w:ascii="Symbol" w:hAnsi="Symbol"/>
          <w:sz w:val="20"/>
        </w:rPr>
      </w:pPr>
      <w:r>
        <w:rPr>
          <w:sz w:val="24"/>
        </w:rPr>
        <w:t xml:space="preserve">Non au </w:t>
      </w:r>
      <w:r>
        <w:rPr>
          <w:spacing w:val="-2"/>
          <w:sz w:val="24"/>
        </w:rPr>
        <w:t>racisme</w:t>
      </w:r>
    </w:p>
    <w:p>
      <w:pPr>
        <w:pStyle w:val="Normal"/>
        <w:tabs>
          <w:tab w:val="clear" w:pos="720"/>
          <w:tab w:val="left" w:pos="759" w:leader="none"/>
          <w:tab w:val="left" w:pos="760" w:leader="none"/>
        </w:tabs>
        <w:spacing w:lineRule="exact" w:line="286"/>
        <w:rPr>
          <w:rFonts w:ascii="Symbol" w:hAnsi="Symbol"/>
          <w:sz w:val="20"/>
        </w:rPr>
      </w:pPr>
      <w:r>
        <w:rPr>
          <w:rFonts w:ascii="Symbol" w:hAnsi="Symbol"/>
          <w:sz w:val="20"/>
        </w:rPr>
      </w:r>
    </w:p>
    <w:p>
      <w:pPr>
        <w:pStyle w:val="Normal"/>
        <w:tabs>
          <w:tab w:val="clear" w:pos="720"/>
          <w:tab w:val="left" w:pos="759" w:leader="none"/>
          <w:tab w:val="left" w:pos="760" w:leader="none"/>
        </w:tabs>
        <w:spacing w:lineRule="exact" w:line="286"/>
        <w:rPr>
          <w:rFonts w:ascii="Symbol" w:hAnsi="Symbol"/>
          <w:sz w:val="20"/>
        </w:rPr>
      </w:pPr>
      <w:r>
        <w:rPr>
          <w:rFonts w:ascii="Symbol" w:hAnsi="Symbol"/>
          <w:sz w:val="20"/>
        </w:rPr>
      </w:r>
    </w:p>
    <w:p>
      <w:pPr>
        <w:pStyle w:val="Normal"/>
        <w:tabs>
          <w:tab w:val="clear" w:pos="720"/>
          <w:tab w:val="left" w:pos="759" w:leader="none"/>
          <w:tab w:val="left" w:pos="760" w:leader="none"/>
        </w:tabs>
        <w:spacing w:lineRule="exact" w:line="28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I docenti: Prof. ssa Agata Monteleone</w:t>
      </w:r>
    </w:p>
    <w:p>
      <w:pPr>
        <w:pStyle w:val="Normal"/>
        <w:tabs>
          <w:tab w:val="clear" w:pos="720"/>
          <w:tab w:val="left" w:pos="759" w:leader="none"/>
          <w:tab w:val="left" w:pos="760" w:leader="none"/>
        </w:tabs>
        <w:spacing w:lineRule="exact" w:line="28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                </w:t>
      </w:r>
      <w:r>
        <w:rPr>
          <w:rFonts w:cs="Arial" w:ascii="Arial" w:hAnsi="Arial"/>
          <w:sz w:val="20"/>
        </w:rPr>
        <w:t>Prof. Gionatan Farigu</w:t>
      </w:r>
    </w:p>
    <w:sectPr>
      <w:footerReference w:type="default" r:id="rId3"/>
      <w:type w:val="nextPage"/>
      <w:pgSz w:w="11906" w:h="16838"/>
      <w:pgMar w:left="1000" w:right="960" w:gutter="0" w:header="0" w:top="840" w:footer="1037" w:bottom="13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Microsoft Sans Serif">
    <w:charset w:val="00"/>
    <w:family w:val="roman"/>
    <w:pitch w:val="variable"/>
  </w:font>
  <w:font w:name="Symbol">
    <w:charset w:val="00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ind w:left="0" w:hanging="0"/>
      <w:rPr>
        <w:sz w:val="13"/>
      </w:rPr>
    </w:pPr>
    <w:r>
      <w:rPr>
        <w:sz w:val="13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3714750</wp:posOffset>
              </wp:positionH>
              <wp:positionV relativeFrom="page">
                <wp:posOffset>9835515</wp:posOffset>
              </wp:positionV>
              <wp:extent cx="152400" cy="166370"/>
              <wp:effectExtent l="0" t="0" r="0" b="0"/>
              <wp:wrapNone/>
              <wp:docPr id="1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663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1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2pt;height:13.1pt;mso-wrap-distance-left:9pt;mso-wrap-distance-right:9pt;mso-wrap-distance-top:0pt;mso-wrap-distance-bottom:0pt;margin-top:774.45pt;mso-position-vertical-relative:page;margin-left:292.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1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0"/>
                        <w:rFonts w:ascii="Times New Roman" w:hAnsi="Times New Roman"/>
                      </w:rPr>
                      <w:t>1</w:t>
                    </w:r>
                    <w:r>
                      <w:rPr>
                        <w:sz w:val="2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ind w:left="0" w:hanging="0"/>
      <w:rPr>
        <w:sz w:val="13"/>
      </w:rPr>
    </w:pPr>
    <w:r>
      <w:rPr>
        <w:sz w:val="13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page">
                <wp:posOffset>3714750</wp:posOffset>
              </wp:positionH>
              <wp:positionV relativeFrom="page">
                <wp:posOffset>9835515</wp:posOffset>
              </wp:positionV>
              <wp:extent cx="152400" cy="166370"/>
              <wp:effectExtent l="0" t="0" r="0" b="0"/>
              <wp:wrapNone/>
              <wp:docPr id="2" name="Cornice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663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1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t>5</w:t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2pt;height:13.1pt;mso-wrap-distance-left:9pt;mso-wrap-distance-right:9pt;mso-wrap-distance-top:0pt;mso-wrap-distance-bottom:0pt;margin-top:774.45pt;mso-position-vertical-relative:page;margin-left:292.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1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0"/>
                        <w:rFonts w:ascii="Times New Roman" w:hAnsi="Times New Roman"/>
                      </w:rPr>
                      <w:t>5</w:t>
                    </w:r>
                    <w:r>
                      <w:rPr>
                        <w:sz w:val="2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60" w:hanging="300"/>
      </w:pPr>
      <w:rPr>
        <w:rFonts w:ascii="Symbol" w:hAnsi="Symbol" w:cs="Symbol" w:hint="default"/>
        <w:vertAlign w:val="superscript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78" w:hanging="30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6" w:hanging="30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4" w:hanging="30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2" w:hanging="30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0" w:hanging="30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8" w:hanging="30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6" w:hanging="30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4" w:hanging="30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4c0374"/>
    <w:pPr>
      <w:widowControl w:val="fals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4c0374"/>
    <w:pPr>
      <w:spacing w:lineRule="exact" w:line="280"/>
      <w:ind w:left="760" w:hanging="300"/>
    </w:pPr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"/>
    <w:qFormat/>
    <w:rsid w:val="004c0374"/>
    <w:pPr>
      <w:spacing w:before="93" w:after="0"/>
      <w:ind w:left="100" w:hanging="0"/>
    </w:pPr>
    <w:rPr>
      <w:rFonts w:ascii="Arial" w:hAnsi="Arial" w:eastAsia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4c0374"/>
    <w:pPr>
      <w:spacing w:lineRule="exact" w:line="280"/>
      <w:ind w:left="760" w:hanging="300"/>
    </w:pPr>
    <w:rPr/>
  </w:style>
  <w:style w:type="paragraph" w:styleId="TableParagraph" w:customStyle="1">
    <w:name w:val="Table Paragraph"/>
    <w:basedOn w:val="Normal"/>
    <w:uiPriority w:val="1"/>
    <w:qFormat/>
    <w:rsid w:val="004c0374"/>
    <w:pPr>
      <w:spacing w:before="76" w:after="0"/>
      <w:ind w:left="84" w:hanging="0"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c0374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Pages>5</Pages>
  <Words>1173</Words>
  <Characters>4962</Characters>
  <CharactersWithSpaces>6032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2023-11-29T20:41:00Z</dcterms:created>
  <dc:creator>ff</dc:creator>
  <dc:description/>
  <dc:language>it-IT</dc:language>
  <cp:lastModifiedBy>Questo Pc</cp:lastModifiedBy>
  <dcterms:modified xsi:type="dcterms:W3CDTF">2023-11-29T20:52:00Z</dcterms:modified>
  <cp:revision>6</cp:revision>
  <dc:subject/>
  <dc:title>Francese - UDA classi prime DEF.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Pages</vt:lpwstr>
  </property>
  <property fmtid="{D5CDD505-2E9C-101B-9397-08002B2CF9AE}" pid="4" name="LastSaved">
    <vt:filetime>2023-11-29T00:00:00Z</vt:filetime>
  </property>
  <property fmtid="{D5CDD505-2E9C-101B-9397-08002B2CF9AE}" pid="5" name="Producer">
    <vt:lpwstr>macOS Versione 11.4 (Build 20F71) Quartz PDFContext</vt:lpwstr>
  </property>
</Properties>
</file>